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F07" w:rsidRDefault="001020E7" w:rsidP="001020E7">
      <w:pPr>
        <w:ind w:right="-8"/>
      </w:pPr>
      <w:bookmarkStart w:id="0" w:name="_GoBack"/>
      <w:bookmarkEnd w:id="0"/>
      <w:r>
        <w:rPr>
          <w:noProof/>
        </w:rPr>
        <w:drawing>
          <wp:anchor distT="0" distB="0" distL="114300" distR="114300" simplePos="0" relativeHeight="251661312" behindDoc="0" locked="0" layoutInCell="1" allowOverlap="1" wp14:anchorId="046133E0" wp14:editId="200FDDFC">
            <wp:simplePos x="0" y="0"/>
            <wp:positionH relativeFrom="margin">
              <wp:posOffset>5349240</wp:posOffset>
            </wp:positionH>
            <wp:positionV relativeFrom="margin">
              <wp:posOffset>10795</wp:posOffset>
            </wp:positionV>
            <wp:extent cx="1068705" cy="1068705"/>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GMetall-Logo-4C.eps"/>
                    <pic:cNvPicPr/>
                  </pic:nvPicPr>
                  <pic:blipFill>
                    <a:blip r:embed="rId5">
                      <a:extLst>
                        <a:ext uri="{28A0092B-C50C-407E-A947-70E740481C1C}">
                          <a14:useLocalDpi xmlns:a14="http://schemas.microsoft.com/office/drawing/2010/main" val="0"/>
                        </a:ext>
                      </a:extLst>
                    </a:blip>
                    <a:stretch>
                      <a:fillRect/>
                    </a:stretch>
                  </pic:blipFill>
                  <pic:spPr>
                    <a:xfrm>
                      <a:off x="0" y="0"/>
                      <a:ext cx="1068705" cy="1068705"/>
                    </a:xfrm>
                    <a:prstGeom prst="rect">
                      <a:avLst/>
                    </a:prstGeom>
                  </pic:spPr>
                </pic:pic>
              </a:graphicData>
            </a:graphic>
            <wp14:sizeRelH relativeFrom="page">
              <wp14:pctWidth>0</wp14:pctWidth>
            </wp14:sizeRelH>
            <wp14:sizeRelV relativeFrom="page">
              <wp14:pctHeight>0</wp14:pctHeight>
            </wp14:sizeRelV>
          </wp:anchor>
        </w:drawing>
      </w:r>
      <w:r w:rsidR="008B0F07">
        <w:rPr>
          <w:noProof/>
        </w:rPr>
        <mc:AlternateContent>
          <mc:Choice Requires="wps">
            <w:drawing>
              <wp:anchor distT="0" distB="0" distL="114300" distR="114300" simplePos="0" relativeHeight="251662336" behindDoc="0" locked="1" layoutInCell="1" allowOverlap="1" wp14:anchorId="3248F4FE" wp14:editId="33EB7457">
                <wp:simplePos x="0" y="0"/>
                <wp:positionH relativeFrom="margin">
                  <wp:posOffset>0</wp:posOffset>
                </wp:positionH>
                <wp:positionV relativeFrom="page">
                  <wp:posOffset>5922645</wp:posOffset>
                </wp:positionV>
                <wp:extent cx="5856605" cy="3624580"/>
                <wp:effectExtent l="0" t="0" r="0" b="7620"/>
                <wp:wrapNone/>
                <wp:docPr id="19" name="Textfeld 19"/>
                <wp:cNvGraphicFramePr/>
                <a:graphic xmlns:a="http://schemas.openxmlformats.org/drawingml/2006/main">
                  <a:graphicData uri="http://schemas.microsoft.com/office/word/2010/wordprocessingShape">
                    <wps:wsp>
                      <wps:cNvSpPr txBox="1"/>
                      <wps:spPr>
                        <a:xfrm>
                          <a:off x="0" y="0"/>
                          <a:ext cx="5856605" cy="3624580"/>
                        </a:xfrm>
                        <a:prstGeom prst="rect">
                          <a:avLst/>
                        </a:prstGeom>
                        <a:noFill/>
                        <a:ln w="6350">
                          <a:noFill/>
                        </a:ln>
                      </wps:spPr>
                      <wps:txbx>
                        <w:txbxContent>
                          <w:p w:rsidR="008B0F07" w:rsidRPr="00D762F0" w:rsidRDefault="008B0F07" w:rsidP="008B0F07">
                            <w:pPr>
                              <w:pStyle w:val="IGMberschriftWei"/>
                            </w:pPr>
                            <w:r w:rsidRPr="00D762F0">
                              <w:t xml:space="preserve">HIER STEHT </w:t>
                            </w:r>
                          </w:p>
                          <w:p w:rsidR="008B0F07" w:rsidRPr="00D762F0" w:rsidRDefault="008B0F07" w:rsidP="008B0F07">
                            <w:pPr>
                              <w:pStyle w:val="IGMberschriftWei"/>
                            </w:pPr>
                            <w:r w:rsidRPr="00D762F0">
                              <w:t>EINE ÜBerschrift</w:t>
                            </w:r>
                          </w:p>
                          <w:p w:rsidR="008B0F07" w:rsidRPr="00D762F0" w:rsidRDefault="008B0F07" w:rsidP="008B0F07">
                            <w:pPr>
                              <w:pStyle w:val="IGMUnterberschriftWei"/>
                            </w:pPr>
                            <w:r w:rsidRPr="00D762F0">
                              <w:t>Hier steht eine Subline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8F4FE" id="_x0000_t202" coordsize="21600,21600" o:spt="202" path="m,l,21600r21600,l21600,xe">
                <v:stroke joinstyle="miter"/>
                <v:path gradientshapeok="t" o:connecttype="rect"/>
              </v:shapetype>
              <v:shape id="Textfeld 19" o:spid="_x0000_s1026" type="#_x0000_t202" style="position:absolute;left:0;text-align:left;margin-left:0;margin-top:466.35pt;width:461.15pt;height:28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" filled="f" stroked="f" strokeweight=".5pt">
                <v:textbox inset="0,0,0,0">
                  <w:txbxContent>
                    <w:p w:rsidR="008B0F07" w:rsidRPr="00D762F0" w:rsidRDefault="008B0F07" w:rsidP="008B0F07">
                      <w:pPr>
                        <w:pStyle w:val="IGMberschriftWei"/>
                      </w:pPr>
                      <w:r w:rsidRPr="00D762F0">
                        <w:t xml:space="preserve">HIER STEHT </w:t>
                      </w:r>
                    </w:p>
                    <w:p w:rsidR="008B0F07" w:rsidRPr="00D762F0" w:rsidRDefault="008B0F07" w:rsidP="008B0F07">
                      <w:pPr>
                        <w:pStyle w:val="IGMberschriftWei"/>
                      </w:pPr>
                      <w:r w:rsidRPr="00D762F0">
                        <w:t>EINE ÜBerschrift</w:t>
                      </w:r>
                    </w:p>
                    <w:p w:rsidR="008B0F07" w:rsidRPr="00D762F0" w:rsidRDefault="008B0F07" w:rsidP="008B0F07">
                      <w:pPr>
                        <w:pStyle w:val="IGMUnterberschriftWei"/>
                      </w:pPr>
                      <w:r w:rsidRPr="00D762F0">
                        <w:t>Hier steht eine Subline</w:t>
                      </w:r>
                    </w:p>
                  </w:txbxContent>
                </v:textbox>
                <w10:wrap anchorx="margin" anchory="page"/>
                <w10:anchorlock/>
              </v:shape>
            </w:pict>
          </mc:Fallback>
        </mc:AlternateContent>
      </w:r>
      <w:r w:rsidR="008B0F07" w:rsidRPr="00BE14CE">
        <w:rPr>
          <w:noProof/>
        </w:rPr>
        <mc:AlternateContent>
          <mc:Choice Requires="wps">
            <w:drawing>
              <wp:anchor distT="0" distB="0" distL="114300" distR="114300" simplePos="0" relativeHeight="251659264" behindDoc="1" locked="1" layoutInCell="1" allowOverlap="1" wp14:anchorId="1BC3DC93" wp14:editId="43F1A694">
                <wp:simplePos x="0" y="0"/>
                <wp:positionH relativeFrom="page">
                  <wp:posOffset>0</wp:posOffset>
                </wp:positionH>
                <wp:positionV relativeFrom="page">
                  <wp:posOffset>-13970</wp:posOffset>
                </wp:positionV>
                <wp:extent cx="7559675" cy="7214870"/>
                <wp:effectExtent l="0" t="0" r="0" b="0"/>
                <wp:wrapNone/>
                <wp:docPr id="22" name="Rechtec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7214870"/>
                        </a:xfrm>
                        <a:prstGeom prst="rect">
                          <a:avLst/>
                        </a:prstGeom>
                        <a:blipFill dpi="0" rotWithShape="1">
                          <a:blip r:embed="rId6"/>
                          <a:srcRect/>
                          <a:stretch>
                            <a:fillRect t="-4381" b="-438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52F2B" id="Rechteck 22" o:spid="_x0000_s1026" style="position:absolute;margin-left:0;margin-top:-1.1pt;width:595.25pt;height:56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" stroked="f" strokeweight="1pt">
                <v:fill r:id="rId7" o:title="" recolor="t" rotate="t" type="frame"/>
                <v:textbox inset="0,0,0,0"/>
                <w10:wrap anchorx="page" anchory="page"/>
                <w10:anchorlock/>
              </v:rect>
            </w:pict>
          </mc:Fallback>
        </mc:AlternateContent>
      </w:r>
      <w:r w:rsidR="008B0F07">
        <w:t xml:space="preserve"> </w:t>
      </w:r>
    </w:p>
    <w:p w:rsidR="009245C5" w:rsidRDefault="009245C5"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5E63A3" w:rsidP="00D41295">
      <w:pPr>
        <w:tabs>
          <w:tab w:val="clear" w:pos="283"/>
          <w:tab w:val="clear" w:pos="567"/>
        </w:tabs>
      </w:pPr>
      <w:r w:rsidRPr="005E63A3">
        <w:rPr>
          <w:noProof/>
        </w:rPr>
        <w:drawing>
          <wp:anchor distT="0" distB="0" distL="114300" distR="114300" simplePos="0" relativeHeight="251676672" behindDoc="1" locked="1" layoutInCell="1" allowOverlap="1" wp14:anchorId="20051822">
            <wp:simplePos x="0" y="0"/>
            <wp:positionH relativeFrom="column">
              <wp:posOffset>-540385</wp:posOffset>
            </wp:positionH>
            <wp:positionV relativeFrom="page">
              <wp:posOffset>4102100</wp:posOffset>
            </wp:positionV>
            <wp:extent cx="7559675" cy="65538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9675" cy="6553835"/>
                    </a:xfrm>
                    <a:prstGeom prst="rect">
                      <a:avLst/>
                    </a:prstGeom>
                  </pic:spPr>
                </pic:pic>
              </a:graphicData>
            </a:graphic>
            <wp14:sizeRelH relativeFrom="margin">
              <wp14:pctWidth>0</wp14:pctWidth>
            </wp14:sizeRelH>
            <wp14:sizeRelV relativeFrom="margin">
              <wp14:pctHeight>0</wp14:pctHeight>
            </wp14:sizeRelV>
          </wp:anchor>
        </w:drawing>
      </w: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1020E7">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8B0F07" w:rsidP="00D41295">
      <w:pPr>
        <w:tabs>
          <w:tab w:val="clear" w:pos="283"/>
          <w:tab w:val="clear" w:pos="567"/>
        </w:tabs>
      </w:pPr>
    </w:p>
    <w:p w:rsidR="008B0F07" w:rsidRDefault="00F44D7F" w:rsidP="00D41295">
      <w:pPr>
        <w:tabs>
          <w:tab w:val="clear" w:pos="283"/>
          <w:tab w:val="clear" w:pos="567"/>
        </w:tabs>
      </w:pPr>
      <w:r>
        <w:rPr>
          <w:noProof/>
        </w:rPr>
        <mc:AlternateContent>
          <mc:Choice Requires="wps">
            <w:drawing>
              <wp:anchor distT="0" distB="0" distL="114300" distR="114300" simplePos="0" relativeHeight="251663360" behindDoc="0" locked="1" layoutInCell="1" allowOverlap="1" wp14:anchorId="7028E47D" wp14:editId="6BD27862">
                <wp:simplePos x="0" y="0"/>
                <wp:positionH relativeFrom="column">
                  <wp:posOffset>2894965</wp:posOffset>
                </wp:positionH>
                <wp:positionV relativeFrom="page">
                  <wp:posOffset>9537700</wp:posOffset>
                </wp:positionV>
                <wp:extent cx="3513600" cy="637200"/>
                <wp:effectExtent l="0" t="0" r="4445" b="0"/>
                <wp:wrapNone/>
                <wp:docPr id="20" name="Textfeld 20"/>
                <wp:cNvGraphicFramePr/>
                <a:graphic xmlns:a="http://schemas.openxmlformats.org/drawingml/2006/main">
                  <a:graphicData uri="http://schemas.microsoft.com/office/word/2010/wordprocessingShape">
                    <wps:wsp>
                      <wps:cNvSpPr txBox="1"/>
                      <wps:spPr>
                        <a:xfrm>
                          <a:off x="0" y="0"/>
                          <a:ext cx="3513600" cy="637200"/>
                        </a:xfrm>
                        <a:prstGeom prst="rect">
                          <a:avLst/>
                        </a:prstGeom>
                        <a:noFill/>
                        <a:ln w="6350">
                          <a:noFill/>
                        </a:ln>
                      </wps:spPr>
                      <wps:txbx>
                        <w:txbxContent>
                          <w:p w:rsidR="008B0F07" w:rsidRPr="00472F70" w:rsidRDefault="008B0F07" w:rsidP="008B0F07">
                            <w:pPr>
                              <w:pStyle w:val="IGMOragnisationsname"/>
                            </w:pPr>
                            <w:r w:rsidRPr="00472F70">
                              <w:t>IG metall</w:t>
                            </w:r>
                          </w:p>
                          <w:p w:rsidR="008B0F07" w:rsidRPr="00472F70" w:rsidRDefault="008B0F07" w:rsidP="008B0F07">
                            <w:pPr>
                              <w:pStyle w:val="IGMGliederungsname"/>
                            </w:pPr>
                            <w:r w:rsidRPr="00472F70">
                              <w:t>Gliederungsname</w:t>
                            </w:r>
                          </w:p>
                          <w:p w:rsidR="008B0F07" w:rsidRPr="00472F70" w:rsidRDefault="008B0F07" w:rsidP="008B0F07">
                            <w:pPr>
                              <w:pStyle w:val="IGMGliederungsname"/>
                            </w:pPr>
                            <w:r w:rsidRPr="00472F70">
                              <w:t>optionale 2. Zeile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8E47D" id="Textfeld 20" o:spid="_x0000_s1027" type="#_x0000_t202" style="position:absolute;left:0;text-align:left;margin-left:227.95pt;margin-top:751pt;width:276.65pt;height:5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" filled="f" stroked="f" strokeweight=".5pt">
                <v:textbox inset="0,0,0,0">
                  <w:txbxContent>
                    <w:p w:rsidR="008B0F07" w:rsidRPr="00472F70" w:rsidRDefault="008B0F07" w:rsidP="008B0F07">
                      <w:pPr>
                        <w:pStyle w:val="IGMOragnisationsname"/>
                      </w:pPr>
                      <w:r w:rsidRPr="00472F70">
                        <w:t>IG metall</w:t>
                      </w:r>
                    </w:p>
                    <w:p w:rsidR="008B0F07" w:rsidRPr="00472F70" w:rsidRDefault="008B0F07" w:rsidP="008B0F07">
                      <w:pPr>
                        <w:pStyle w:val="IGMGliederungsname"/>
                      </w:pPr>
                      <w:r w:rsidRPr="00472F70">
                        <w:t>Gliederungsname</w:t>
                      </w:r>
                    </w:p>
                    <w:p w:rsidR="008B0F07" w:rsidRPr="00472F70" w:rsidRDefault="008B0F07" w:rsidP="008B0F07">
                      <w:pPr>
                        <w:pStyle w:val="IGMGliederungsname"/>
                      </w:pPr>
                      <w:r w:rsidRPr="00472F70">
                        <w:t>optionale 2. Zeile</w:t>
                      </w:r>
                    </w:p>
                  </w:txbxContent>
                </v:textbox>
                <w10:wrap anchory="page"/>
                <w10:anchorlock/>
              </v:shape>
            </w:pict>
          </mc:Fallback>
        </mc:AlternateContent>
      </w:r>
    </w:p>
    <w:p w:rsidR="008B0F07" w:rsidRDefault="008B0F07" w:rsidP="00D41295">
      <w:pPr>
        <w:tabs>
          <w:tab w:val="clear" w:pos="283"/>
          <w:tab w:val="clear" w:pos="567"/>
        </w:tabs>
      </w:pPr>
    </w:p>
    <w:p w:rsidR="008B0F07" w:rsidRDefault="008B0F07" w:rsidP="00D41295">
      <w:pPr>
        <w:tabs>
          <w:tab w:val="clear" w:pos="283"/>
          <w:tab w:val="clear" w:pos="567"/>
        </w:tabs>
      </w:pPr>
    </w:p>
    <w:p w:rsidR="00AA001C" w:rsidRDefault="00AA001C">
      <w:pPr>
        <w:tabs>
          <w:tab w:val="clear" w:pos="283"/>
          <w:tab w:val="clear" w:pos="567"/>
        </w:tabs>
        <w:autoSpaceDE/>
        <w:autoSpaceDN/>
        <w:adjustRightInd/>
        <w:jc w:val="left"/>
        <w:textAlignment w:val="auto"/>
      </w:pPr>
      <w:r>
        <w:br w:type="page"/>
      </w:r>
    </w:p>
    <w:p w:rsidR="001020E7" w:rsidRDefault="001020E7" w:rsidP="001020E7">
      <w:pPr>
        <w:pStyle w:val="IGMberschrift"/>
      </w:pPr>
      <w:r>
        <w:lastRenderedPageBreak/>
        <w:t>ÜBERSCHRIFT RÜCKSEITE</w:t>
      </w:r>
    </w:p>
    <w:p w:rsidR="007810A4" w:rsidRDefault="009D27F7" w:rsidP="007810A4">
      <w:pPr>
        <w:pStyle w:val="IGMUnterberschrift"/>
      </w:pPr>
      <w:r>
        <w:rPr>
          <w:noProof/>
        </w:rPr>
        <mc:AlternateContent>
          <mc:Choice Requires="wps">
            <w:drawing>
              <wp:anchor distT="180340" distB="180340" distL="180340" distR="180340" simplePos="0" relativeHeight="251673600" behindDoc="0" locked="1" layoutInCell="1" allowOverlap="1" wp14:anchorId="0AD28E34" wp14:editId="4AA62706">
                <wp:simplePos x="0" y="0"/>
                <wp:positionH relativeFrom="column">
                  <wp:posOffset>4964430</wp:posOffset>
                </wp:positionH>
                <wp:positionV relativeFrom="page">
                  <wp:posOffset>5473065</wp:posOffset>
                </wp:positionV>
                <wp:extent cx="1504315" cy="1504315"/>
                <wp:effectExtent l="0" t="0" r="0" b="0"/>
                <wp:wrapSquare wrapText="bothSides"/>
                <wp:docPr id="23" name="Oval 23"/>
                <wp:cNvGraphicFramePr/>
                <a:graphic xmlns:a="http://schemas.openxmlformats.org/drawingml/2006/main">
                  <a:graphicData uri="http://schemas.microsoft.com/office/word/2010/wordprocessingShape">
                    <wps:wsp>
                      <wps:cNvSpPr/>
                      <wps:spPr>
                        <a:xfrm>
                          <a:off x="0" y="0"/>
                          <a:ext cx="1504315" cy="1504315"/>
                        </a:xfrm>
                        <a:prstGeom prst="ellipse">
                          <a:avLst/>
                        </a:prstGeom>
                        <a:solidFill>
                          <a:srgbClr val="922A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CB153" id="Oval 23" o:spid="_x0000_s1026" style="position:absolute;margin-left:390.9pt;margin-top:430.95pt;width:118.45pt;height:118.45pt;z-index:251673600;visibility:visible;mso-wrap-style:square;mso-width-percent:0;mso-height-percent:0;mso-wrap-distance-left:14.2pt;mso-wrap-distance-top:14.2pt;mso-wrap-distance-right:14.2pt;mso-wrap-distance-bottom:14.2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" fillcolor="#922a7d" stroked="f" strokeweight="1pt">
                <v:stroke joinstyle="miter"/>
                <v:textbox inset="0,0,0,0"/>
                <w10:wrap type="square" anchory="page"/>
                <w10:anchorlock/>
              </v:oval>
            </w:pict>
          </mc:Fallback>
        </mc:AlternateContent>
      </w:r>
      <w:r w:rsidR="001020E7">
        <w:t>Unterüberschrift Rückseite</w:t>
      </w:r>
    </w:p>
    <w:p w:rsidR="00AA001C" w:rsidRDefault="000A4961" w:rsidP="005F1F83">
      <w:pPr>
        <w:pStyle w:val="IGMUnterberschrift"/>
        <w:sectPr w:rsidR="00AA001C" w:rsidSect="00F44D7F">
          <w:pgSz w:w="11900" w:h="16840"/>
          <w:pgMar w:top="851" w:right="843" w:bottom="851" w:left="851" w:header="709" w:footer="709" w:gutter="0"/>
          <w:cols w:space="708"/>
          <w:docGrid w:linePitch="360"/>
        </w:sectPr>
      </w:pPr>
      <w:r>
        <w:rPr>
          <w:noProof/>
        </w:rPr>
        <mc:AlternateContent>
          <mc:Choice Requires="wps">
            <w:drawing>
              <wp:anchor distT="0" distB="0" distL="114300" distR="114300" simplePos="0" relativeHeight="251666432" behindDoc="0" locked="0" layoutInCell="1" allowOverlap="1">
                <wp:simplePos x="0" y="0"/>
                <wp:positionH relativeFrom="column">
                  <wp:posOffset>3476138</wp:posOffset>
                </wp:positionH>
                <wp:positionV relativeFrom="paragraph">
                  <wp:posOffset>437218</wp:posOffset>
                </wp:positionV>
                <wp:extent cx="2980800" cy="2070000"/>
                <wp:effectExtent l="0" t="0" r="3810" b="0"/>
                <wp:wrapNone/>
                <wp:docPr id="1" name="Textfeld 1"/>
                <wp:cNvGraphicFramePr/>
                <a:graphic xmlns:a="http://schemas.openxmlformats.org/drawingml/2006/main">
                  <a:graphicData uri="http://schemas.microsoft.com/office/word/2010/wordprocessingShape">
                    <wps:wsp>
                      <wps:cNvSpPr txBox="1"/>
                      <wps:spPr>
                        <a:xfrm>
                          <a:off x="0" y="0"/>
                          <a:ext cx="2980800" cy="2070000"/>
                        </a:xfrm>
                        <a:prstGeom prst="rect">
                          <a:avLst/>
                        </a:prstGeom>
                        <a:solidFill>
                          <a:srgbClr val="43266C"/>
                        </a:solidFill>
                        <a:ln w="6350">
                          <a:noFill/>
                        </a:ln>
                      </wps:spPr>
                      <wps:txbx>
                        <w:txbxContent>
                          <w:p w:rsidR="000A4961" w:rsidRPr="000A4961" w:rsidRDefault="000A4961" w:rsidP="000A4961">
                            <w:pPr>
                              <w:pStyle w:val="IGMInfoblockberschrift"/>
                            </w:pPr>
                            <w:r w:rsidRPr="000A4961">
                              <w:t>Infobox</w:t>
                            </w:r>
                            <w:r>
                              <w:t>en</w:t>
                            </w:r>
                          </w:p>
                          <w:p w:rsidR="000A4961" w:rsidRDefault="000A4961" w:rsidP="000A4961">
                            <w:pPr>
                              <w:pStyle w:val="FlietextInfobox"/>
                            </w:pPr>
                            <w:r>
                              <w:t xml:space="preserve">Nos et fuga. Ut vit, vendis parum aces ut pratinvere comnim quo ma voles aut earum qui officii sitium atintur sequis modi arum acerum nonsequ aspedit aribus ducit, cus dolorescia in corerumque sinciention re cum quas nonsequi dolenis mintur. </w:t>
                            </w:r>
                          </w:p>
                          <w:p w:rsidR="000A4961" w:rsidRDefault="000A4961" w:rsidP="000A4961">
                            <w:pPr>
                              <w:pStyle w:val="FlietextInfobox"/>
                            </w:pPr>
                          </w:p>
                          <w:p w:rsidR="000A4961" w:rsidRPr="000A4961" w:rsidRDefault="000A4961" w:rsidP="000A4961">
                            <w:pPr>
                              <w:pStyle w:val="FlietextInfobox"/>
                              <w:rPr>
                                <w:lang w:val="en-US"/>
                              </w:rPr>
                            </w:pPr>
                            <w:r w:rsidRPr="000A4961">
                              <w:rPr>
                                <w:lang w:val="en-US"/>
                              </w:rPr>
                              <w:t>Anobit officit, si des aribusam, cus et laut qui reped quam nis dolliat laboriae peribeaquat ut maximpore quas eum quo maiosti num remporr orupta.</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margin-left:273.7pt;margin-top:34.45pt;width:234.7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" fillcolor="#43266c" stroked="f" strokeweight=".5pt">
                <v:textbox style="mso-fit-shape-to-text:t" inset="5mm,5mm,5mm,5mm">
                  <w:txbxContent>
                    <w:p w:rsidR="000A4961" w:rsidRPr="000A4961" w:rsidRDefault="000A4961" w:rsidP="000A4961">
                      <w:pPr>
                        <w:pStyle w:val="IGMInfoblockberschrift"/>
                      </w:pPr>
                      <w:r w:rsidRPr="000A4961">
                        <w:t>Infobox</w:t>
                      </w:r>
                      <w:r>
                        <w:t>en</w:t>
                      </w:r>
                    </w:p>
                    <w:p w:rsidR="000A4961" w:rsidRDefault="000A4961" w:rsidP="000A4961">
                      <w:pPr>
                        <w:pStyle w:val="FlietextInfobox"/>
                      </w:pPr>
                      <w:r>
                        <w:t xml:space="preserve">Nos et fuga. Ut vit, vendis parum aces ut pratinvere comnim quo ma voles aut earum qui officii sitium atintur sequis modi arum acerum nonsequ aspedit aribus ducit, cus dolorescia in corerumque sinciention re cum quas nonsequi dolenis mintur. </w:t>
                      </w:r>
                    </w:p>
                    <w:p w:rsidR="000A4961" w:rsidRDefault="000A4961" w:rsidP="000A4961">
                      <w:pPr>
                        <w:pStyle w:val="FlietextInfobox"/>
                      </w:pPr>
                    </w:p>
                    <w:p w:rsidR="000A4961" w:rsidRPr="000A4961" w:rsidRDefault="000A4961" w:rsidP="000A4961">
                      <w:pPr>
                        <w:pStyle w:val="FlietextInfobox"/>
                        <w:rPr>
                          <w:lang w:val="en-US"/>
                        </w:rPr>
                      </w:pPr>
                      <w:r w:rsidRPr="000A4961">
                        <w:rPr>
                          <w:lang w:val="en-US"/>
                        </w:rPr>
                        <w:t>Anobit officit, si des aribusam, cus et laut qui reped quam nis dolliat laboriae peribeaquat ut maximpore quas eum quo maiosti num remporr orupta.</w:t>
                      </w:r>
                    </w:p>
                  </w:txbxContent>
                </v:textbox>
              </v:shape>
            </w:pict>
          </mc:Fallback>
        </mc:AlternateContent>
      </w:r>
    </w:p>
    <w:p w:rsidR="00AA001C" w:rsidRDefault="00AA001C" w:rsidP="005F1F83">
      <w:pPr>
        <w:pStyle w:val="IGMFlietextfett"/>
      </w:pPr>
      <w:r w:rsidRPr="00AA001C">
        <w:t>Fließtext hervorgehoben – Et la sitaessim rectur aut quaes et aut dolest moluptat magnisi del mo corerum quiamus doluptat eicid qui delest, occullitaquo ut.</w:t>
      </w:r>
    </w:p>
    <w:p w:rsidR="00AA001C" w:rsidRDefault="00AA001C" w:rsidP="00AA001C">
      <w:pPr>
        <w:pStyle w:val="IGMFlietextfett"/>
      </w:pPr>
    </w:p>
    <w:p w:rsidR="00AA001C" w:rsidRDefault="00AA001C" w:rsidP="005F1F83">
      <w:pPr>
        <w:pStyle w:val="IGMFlietext"/>
        <w:rPr>
          <w:lang w:val="en-US"/>
        </w:rPr>
      </w:pPr>
      <w:r w:rsidRPr="00DB0F55">
        <w:rPr>
          <w:lang w:val="en-US"/>
        </w:rPr>
        <w:t xml:space="preserve">Fließtext – Audiatempore omnis eume nistrum incimperspid mint et ipsanda sequunt faccusc ipsapelest ulpa derci sed min est que lam arumquat. </w:t>
      </w:r>
      <w:r w:rsidRPr="00F71CA6">
        <w:rPr>
          <w:lang w:val="en-US"/>
        </w:rPr>
        <w:t xml:space="preserve">Ipsant. Venim est, senimint re comnis molupta consendis </w:t>
      </w:r>
      <w:proofErr w:type="spellStart"/>
      <w:r w:rsidRPr="00F71CA6">
        <w:rPr>
          <w:lang w:val="en-US"/>
        </w:rPr>
        <w:t>nonsed</w:t>
      </w:r>
      <w:proofErr w:type="spellEnd"/>
      <w:r w:rsidRPr="00F71CA6">
        <w:rPr>
          <w:lang w:val="en-US"/>
        </w:rPr>
        <w:t xml:space="preserve"> es nus </w:t>
      </w:r>
      <w:proofErr w:type="spellStart"/>
      <w:r w:rsidRPr="00F71CA6">
        <w:rPr>
          <w:lang w:val="en-US"/>
        </w:rPr>
        <w:t>ut</w:t>
      </w:r>
      <w:proofErr w:type="spellEnd"/>
      <w:r w:rsidRPr="00F71CA6">
        <w:rPr>
          <w:lang w:val="en-US"/>
        </w:rPr>
        <w:t xml:space="preserve"> </w:t>
      </w:r>
      <w:proofErr w:type="spellStart"/>
      <w:r w:rsidRPr="00F71CA6">
        <w:rPr>
          <w:lang w:val="en-US"/>
        </w:rPr>
        <w:t>officitiusam</w:t>
      </w:r>
      <w:proofErr w:type="spellEnd"/>
      <w:r w:rsidRPr="00F71CA6">
        <w:rPr>
          <w:lang w:val="en-US"/>
        </w:rPr>
        <w:t xml:space="preserve"> </w:t>
      </w:r>
      <w:proofErr w:type="spellStart"/>
      <w:r w:rsidRPr="00F71CA6">
        <w:rPr>
          <w:lang w:val="en-US"/>
        </w:rPr>
        <w:t>fuga</w:t>
      </w:r>
      <w:proofErr w:type="spellEnd"/>
      <w:r w:rsidRPr="00F71CA6">
        <w:rPr>
          <w:lang w:val="en-US"/>
        </w:rPr>
        <w:t>.</w:t>
      </w:r>
    </w:p>
    <w:p w:rsidR="00CF0A79" w:rsidRPr="00F71CA6" w:rsidRDefault="00CF0A79" w:rsidP="005F1F83">
      <w:pPr>
        <w:pStyle w:val="IGMFlietext"/>
        <w:rPr>
          <w:lang w:val="en-US"/>
        </w:rPr>
      </w:pPr>
    </w:p>
    <w:p w:rsidR="00AA001C" w:rsidRPr="00CF0A79" w:rsidRDefault="00CF0A79" w:rsidP="00AA001C">
      <w:pPr>
        <w:pStyle w:val="IGMFlietext"/>
        <w:rPr>
          <w:b/>
          <w:bCs/>
          <w:color w:val="922A7D"/>
          <w:lang w:val="en-US"/>
        </w:rPr>
      </w:pPr>
      <w:proofErr w:type="spellStart"/>
      <w:r w:rsidRPr="00CF0A79">
        <w:rPr>
          <w:b/>
          <w:bCs/>
          <w:color w:val="922A7D"/>
          <w:lang w:val="en-US"/>
        </w:rPr>
        <w:t>Textblocküberschrift</w:t>
      </w:r>
      <w:proofErr w:type="spellEnd"/>
    </w:p>
    <w:p w:rsidR="00E84086" w:rsidRPr="00477ACC" w:rsidRDefault="00E84086" w:rsidP="00CF0A79">
      <w:pPr>
        <w:pStyle w:val="IGMAufzhlung"/>
        <w:numPr>
          <w:ilvl w:val="0"/>
          <w:numId w:val="16"/>
        </w:numPr>
      </w:pPr>
      <w:proofErr w:type="spellStart"/>
      <w:r w:rsidRPr="00477ACC">
        <w:t>Audiatempore</w:t>
      </w:r>
      <w:proofErr w:type="spellEnd"/>
      <w:r w:rsidRPr="00477ACC">
        <w:t xml:space="preserve"> </w:t>
      </w:r>
      <w:proofErr w:type="spellStart"/>
      <w:r w:rsidRPr="00477ACC">
        <w:t>omnis</w:t>
      </w:r>
      <w:proofErr w:type="spellEnd"/>
      <w:r w:rsidRPr="00477ACC">
        <w:t xml:space="preserve"> </w:t>
      </w:r>
      <w:proofErr w:type="spellStart"/>
      <w:r w:rsidRPr="00477ACC">
        <w:t>eume</w:t>
      </w:r>
      <w:proofErr w:type="spellEnd"/>
      <w:r w:rsidRPr="00477ACC">
        <w:t xml:space="preserve"> </w:t>
      </w:r>
      <w:proofErr w:type="spellStart"/>
      <w:r w:rsidRPr="00477ACC">
        <w:t>nistrum</w:t>
      </w:r>
      <w:proofErr w:type="spellEnd"/>
      <w:r w:rsidRPr="00477ACC">
        <w:t xml:space="preserve"> </w:t>
      </w:r>
    </w:p>
    <w:p w:rsidR="00E84086" w:rsidRPr="00F71CA6" w:rsidRDefault="00E84086" w:rsidP="00CF0A79">
      <w:pPr>
        <w:pStyle w:val="IGMAufzhlung"/>
        <w:numPr>
          <w:ilvl w:val="0"/>
          <w:numId w:val="16"/>
        </w:numPr>
        <w:rPr>
          <w:lang w:val="en-US"/>
        </w:rPr>
      </w:pPr>
      <w:r w:rsidRPr="00F71CA6">
        <w:rPr>
          <w:lang w:val="en-US"/>
        </w:rPr>
        <w:t xml:space="preserve">incimperspid mint et ipsanda sequunt faccusc ipsapelest ulpa derci sed min est </w:t>
      </w:r>
    </w:p>
    <w:p w:rsidR="00E84086" w:rsidRPr="00F71CA6" w:rsidRDefault="00E84086" w:rsidP="00CF0A79">
      <w:pPr>
        <w:pStyle w:val="IGMAufzhlung"/>
        <w:numPr>
          <w:ilvl w:val="0"/>
          <w:numId w:val="16"/>
        </w:numPr>
        <w:rPr>
          <w:lang w:val="en-US"/>
        </w:rPr>
      </w:pPr>
      <w:r w:rsidRPr="00F71CA6">
        <w:rPr>
          <w:lang w:val="en-US"/>
        </w:rPr>
        <w:t>que lam arumquat ipsant venim estre comnis</w:t>
      </w:r>
    </w:p>
    <w:p w:rsidR="00E84086" w:rsidRDefault="00E84086" w:rsidP="00CF0A79">
      <w:pPr>
        <w:pStyle w:val="IGMAufzhlung"/>
        <w:numPr>
          <w:ilvl w:val="0"/>
          <w:numId w:val="16"/>
        </w:numPr>
      </w:pPr>
      <w:r w:rsidRPr="00477ACC">
        <w:t>Molupta consendis nonsed es nus ut</w:t>
      </w:r>
    </w:p>
    <w:p w:rsidR="00E84086" w:rsidRPr="00477ACC" w:rsidRDefault="00E84086" w:rsidP="00CF0A79">
      <w:pPr>
        <w:pStyle w:val="IGMAufzhlung"/>
        <w:numPr>
          <w:ilvl w:val="0"/>
          <w:numId w:val="16"/>
        </w:numPr>
      </w:pPr>
      <w:r w:rsidRPr="00477ACC">
        <w:t xml:space="preserve">Audiatempore omnis eume nistrum </w:t>
      </w:r>
    </w:p>
    <w:p w:rsidR="00E84086" w:rsidRPr="005E63A3" w:rsidRDefault="00E84086" w:rsidP="00E84086">
      <w:pPr>
        <w:pStyle w:val="IGMAufzhlung"/>
        <w:rPr>
          <w:lang w:val="en-US"/>
        </w:rPr>
      </w:pPr>
    </w:p>
    <w:p w:rsidR="00E84086" w:rsidRPr="00E84086" w:rsidRDefault="00E84086" w:rsidP="00E84086">
      <w:pPr>
        <w:pStyle w:val="IGMFlietext"/>
        <w:rPr>
          <w:lang w:val="en-US"/>
        </w:rPr>
      </w:pPr>
      <w:r w:rsidRPr="00E84086">
        <w:rPr>
          <w:lang w:val="en-US"/>
        </w:rPr>
        <w:t xml:space="preserve">Bus </w:t>
      </w:r>
      <w:proofErr w:type="spellStart"/>
      <w:r w:rsidRPr="00E84086">
        <w:rPr>
          <w:lang w:val="en-US"/>
        </w:rPr>
        <w:t>verio</w:t>
      </w:r>
      <w:proofErr w:type="spellEnd"/>
      <w:r w:rsidRPr="00E84086">
        <w:rPr>
          <w:lang w:val="en-US"/>
        </w:rPr>
        <w:t xml:space="preserve"> </w:t>
      </w:r>
      <w:proofErr w:type="spellStart"/>
      <w:r w:rsidRPr="00E84086">
        <w:rPr>
          <w:lang w:val="en-US"/>
        </w:rPr>
        <w:t>illant</w:t>
      </w:r>
      <w:proofErr w:type="spellEnd"/>
      <w:r w:rsidRPr="00E84086">
        <w:rPr>
          <w:lang w:val="en-US"/>
        </w:rPr>
        <w:t xml:space="preserve"> </w:t>
      </w:r>
      <w:proofErr w:type="spellStart"/>
      <w:r w:rsidRPr="00E84086">
        <w:rPr>
          <w:lang w:val="en-US"/>
        </w:rPr>
        <w:t>ut</w:t>
      </w:r>
      <w:proofErr w:type="spellEnd"/>
      <w:r w:rsidRPr="00E84086">
        <w:rPr>
          <w:lang w:val="en-US"/>
        </w:rPr>
        <w:t xml:space="preserve"> qui re, ommolorero totatur? Xeriae. Nequam reped untur, sequam a int a es enis et venis est, quo torios dest everspe rumquid ut que doluptae seque od et audaect ureptat voluptae pora cus, eatem. </w:t>
      </w:r>
    </w:p>
    <w:p w:rsidR="00E84086" w:rsidRPr="00E84086" w:rsidRDefault="00E84086" w:rsidP="00E84086">
      <w:pPr>
        <w:pStyle w:val="IGMFlietext"/>
        <w:rPr>
          <w:lang w:val="en-US"/>
        </w:rPr>
      </w:pPr>
    </w:p>
    <w:p w:rsidR="00E84086" w:rsidRDefault="00E84086" w:rsidP="00E84086">
      <w:pPr>
        <w:pStyle w:val="IGMFlietext"/>
        <w:rPr>
          <w:lang w:val="en-US"/>
        </w:rPr>
      </w:pPr>
      <w:r w:rsidRPr="00E84086">
        <w:rPr>
          <w:lang w:val="en-US"/>
        </w:rPr>
        <w:t>ipsapelest ulpa derci sed min est que lam arumquat. Ipsant. Venim est, senimint re comnis molupta consendis nonsed es</w:t>
      </w:r>
      <w:r w:rsidR="000A4961">
        <w:rPr>
          <w:lang w:val="en-US"/>
        </w:rPr>
        <w:t>.</w:t>
      </w:r>
    </w:p>
    <w:p w:rsidR="000A4961" w:rsidRDefault="005E63A3" w:rsidP="00E84086">
      <w:pPr>
        <w:pStyle w:val="IGMFlietext"/>
        <w:rPr>
          <w:lang w:val="en-US"/>
        </w:rPr>
      </w:pPr>
      <w:r w:rsidRPr="005E63A3">
        <w:rPr>
          <w:noProof/>
          <w:lang w:val="en-US"/>
        </w:rPr>
        <w:drawing>
          <wp:anchor distT="0" distB="0" distL="114300" distR="114300" simplePos="0" relativeHeight="251679744" behindDoc="1" locked="1" layoutInCell="1" allowOverlap="1" wp14:anchorId="68860D68">
            <wp:simplePos x="0" y="0"/>
            <wp:positionH relativeFrom="column">
              <wp:posOffset>-574040</wp:posOffset>
            </wp:positionH>
            <wp:positionV relativeFrom="paragraph">
              <wp:posOffset>1008380</wp:posOffset>
            </wp:positionV>
            <wp:extent cx="7577455" cy="3427730"/>
            <wp:effectExtent l="0" t="0" r="4445"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77455" cy="3427730"/>
                    </a:xfrm>
                    <a:prstGeom prst="rect">
                      <a:avLst/>
                    </a:prstGeom>
                  </pic:spPr>
                </pic:pic>
              </a:graphicData>
            </a:graphic>
            <wp14:sizeRelH relativeFrom="margin">
              <wp14:pctWidth>0</wp14:pctWidth>
            </wp14:sizeRelH>
            <wp14:sizeRelV relativeFrom="margin">
              <wp14:pctHeight>0</wp14:pctHeight>
            </wp14:sizeRelV>
          </wp:anchor>
        </w:drawing>
      </w:r>
    </w:p>
    <w:p w:rsidR="000A4961" w:rsidRDefault="000A4961" w:rsidP="00E84086">
      <w:pPr>
        <w:pStyle w:val="IGMFlietext"/>
        <w:rPr>
          <w:lang w:val="en-US"/>
        </w:rPr>
      </w:pPr>
      <w:r>
        <w:rPr>
          <w:noProof/>
        </w:rPr>
        <mc:AlternateContent>
          <mc:Choice Requires="wps">
            <w:drawing>
              <wp:anchor distT="0" distB="0" distL="114300" distR="114300" simplePos="0" relativeHeight="251658239" behindDoc="1" locked="1" layoutInCell="1" allowOverlap="1" wp14:anchorId="7B073F96" wp14:editId="601F46FD">
                <wp:simplePos x="0" y="0"/>
                <wp:positionH relativeFrom="column">
                  <wp:posOffset>-576961</wp:posOffset>
                </wp:positionH>
                <wp:positionV relativeFrom="page">
                  <wp:posOffset>6547104</wp:posOffset>
                </wp:positionV>
                <wp:extent cx="7578000" cy="3254400"/>
                <wp:effectExtent l="0" t="0" r="4445" b="0"/>
                <wp:wrapNone/>
                <wp:docPr id="12" name="Rechteck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78000" cy="3254400"/>
                        </a:xfrm>
                        <a:prstGeom prst="rect">
                          <a:avLst/>
                        </a:prstGeom>
                        <a:blipFill>
                          <a:blip r:embed="rId6"/>
                          <a:srcRect/>
                          <a:stretch>
                            <a:fillRect t="-66355" b="-66355"/>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F94B5" id="Rechteck 12" o:spid="_x0000_s1026" style="position:absolute;margin-left:-45.45pt;margin-top:515.5pt;width:596.7pt;height:25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" stroked="f" strokeweight="1pt">
                <v:fill r:id="rId7" o:title="" recolor="t" rotate="t" type="frame"/>
                <o:lock v:ext="edit" aspectratio="t"/>
                <w10:wrap anchory="page"/>
                <w10:anchorlock/>
              </v:rect>
            </w:pict>
          </mc:Fallback>
        </mc:AlternateContent>
      </w: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5F1F83" w:rsidP="00E84086">
      <w:pPr>
        <w:pStyle w:val="IGMFlietext"/>
        <w:rPr>
          <w:lang w:val="en-US"/>
        </w:rPr>
      </w:pPr>
      <w:r>
        <w:rPr>
          <w:noProof/>
        </w:rPr>
        <mc:AlternateContent>
          <mc:Choice Requires="wps">
            <w:drawing>
              <wp:anchor distT="0" distB="0" distL="114300" distR="114300" simplePos="0" relativeHeight="251677696" behindDoc="0" locked="1" layoutInCell="1" allowOverlap="1" wp14:anchorId="3A0FC08B" wp14:editId="095A55FD">
                <wp:simplePos x="0" y="0"/>
                <wp:positionH relativeFrom="margin">
                  <wp:posOffset>1905</wp:posOffset>
                </wp:positionH>
                <wp:positionV relativeFrom="page">
                  <wp:posOffset>8840470</wp:posOffset>
                </wp:positionV>
                <wp:extent cx="2591435" cy="133604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2591435" cy="1336040"/>
                        </a:xfrm>
                        <a:prstGeom prst="rect">
                          <a:avLst/>
                        </a:prstGeom>
                        <a:noFill/>
                        <a:ln w="6350">
                          <a:noFill/>
                        </a:ln>
                      </wps:spPr>
                      <wps:txbx>
                        <w:txbxContent>
                          <w:p w:rsidR="005F1F83" w:rsidRPr="00750951" w:rsidRDefault="005F1F83" w:rsidP="005F1F83">
                            <w:pPr>
                              <w:pStyle w:val="IGMKontakdatenberschrift"/>
                            </w:pPr>
                            <w:r w:rsidRPr="00750951">
                              <w:t>Kontakt</w:t>
                            </w:r>
                          </w:p>
                          <w:p w:rsidR="005F1F83" w:rsidRPr="00750951" w:rsidRDefault="005F1F83" w:rsidP="005F1F83">
                            <w:pPr>
                              <w:pStyle w:val="IGMKontaktdaten"/>
                            </w:pPr>
                            <w:r w:rsidRPr="00750951">
                              <w:t>IG Metall</w:t>
                            </w:r>
                          </w:p>
                          <w:p w:rsidR="005F1F83" w:rsidRPr="00750951" w:rsidRDefault="005F1F83" w:rsidP="005F1F83">
                            <w:pPr>
                              <w:pStyle w:val="IGMKontaktdaten"/>
                            </w:pPr>
                            <w:r w:rsidRPr="00750951">
                              <w:t>Musterstraße 123</w:t>
                            </w:r>
                          </w:p>
                          <w:p w:rsidR="005F1F83" w:rsidRPr="00750951" w:rsidRDefault="005F1F83" w:rsidP="005F1F83">
                            <w:pPr>
                              <w:pStyle w:val="IGMKontaktdaten"/>
                            </w:pPr>
                            <w:r w:rsidRPr="00750951">
                              <w:t>12345 Musterstadt</w:t>
                            </w:r>
                          </w:p>
                          <w:p w:rsidR="005F1F83" w:rsidRPr="00750951" w:rsidRDefault="005F1F83" w:rsidP="005F1F83">
                            <w:pPr>
                              <w:pStyle w:val="IGMKontaktdaten"/>
                            </w:pPr>
                          </w:p>
                          <w:p w:rsidR="005F1F83" w:rsidRPr="00750951" w:rsidRDefault="005F1F83" w:rsidP="005F1F83">
                            <w:pPr>
                              <w:pStyle w:val="IGMKontaktdaten"/>
                            </w:pPr>
                            <w:r w:rsidRPr="00750951">
                              <w:t>Telefon: 01234 / 1234567-0</w:t>
                            </w:r>
                          </w:p>
                          <w:p w:rsidR="005F1F83" w:rsidRPr="00750951" w:rsidRDefault="005F1F83" w:rsidP="005F1F83">
                            <w:pPr>
                              <w:pStyle w:val="IGMKontaktdaten"/>
                            </w:pPr>
                            <w:r w:rsidRPr="00750951">
                              <w:t>Telefax:</w:t>
                            </w:r>
                            <w:r w:rsidRPr="00750951">
                              <w:tab/>
                              <w:t>01234 / 1234567-11</w:t>
                            </w:r>
                          </w:p>
                          <w:p w:rsidR="005F1F83" w:rsidRPr="00750951" w:rsidRDefault="005F1F83" w:rsidP="005F1F83">
                            <w:pPr>
                              <w:pStyle w:val="IGMKontaktdaten"/>
                            </w:pPr>
                            <w:r w:rsidRPr="00750951">
                              <w:t>info@igmetall.de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FC08B" id="Textfeld 15" o:spid="_x0000_s1029" type="#_x0000_t202" style="position:absolute;left:0;text-align:left;margin-left:.15pt;margin-top:696.1pt;width:204.05pt;height:105.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" filled="f" stroked="f" strokeweight=".5pt">
                <v:textbox inset="0,0,0,0">
                  <w:txbxContent>
                    <w:p w:rsidR="005F1F83" w:rsidRPr="00750951" w:rsidRDefault="005F1F83" w:rsidP="005F1F83">
                      <w:pPr>
                        <w:pStyle w:val="IGMKontakdatenberschrift"/>
                      </w:pPr>
                      <w:r w:rsidRPr="00750951">
                        <w:t>Kontakt</w:t>
                      </w:r>
                    </w:p>
                    <w:p w:rsidR="005F1F83" w:rsidRPr="00750951" w:rsidRDefault="005F1F83" w:rsidP="005F1F83">
                      <w:pPr>
                        <w:pStyle w:val="IGMKontaktdaten"/>
                      </w:pPr>
                      <w:r w:rsidRPr="00750951">
                        <w:t>IG Metall</w:t>
                      </w:r>
                    </w:p>
                    <w:p w:rsidR="005F1F83" w:rsidRPr="00750951" w:rsidRDefault="005F1F83" w:rsidP="005F1F83">
                      <w:pPr>
                        <w:pStyle w:val="IGMKontaktdaten"/>
                      </w:pPr>
                      <w:r w:rsidRPr="00750951">
                        <w:t>Musterstraße 123</w:t>
                      </w:r>
                    </w:p>
                    <w:p w:rsidR="005F1F83" w:rsidRPr="00750951" w:rsidRDefault="005F1F83" w:rsidP="005F1F83">
                      <w:pPr>
                        <w:pStyle w:val="IGMKontaktdaten"/>
                      </w:pPr>
                      <w:r w:rsidRPr="00750951">
                        <w:t>12345 Musterstadt</w:t>
                      </w:r>
                    </w:p>
                    <w:p w:rsidR="005F1F83" w:rsidRPr="00750951" w:rsidRDefault="005F1F83" w:rsidP="005F1F83">
                      <w:pPr>
                        <w:pStyle w:val="IGMKontaktdaten"/>
                      </w:pPr>
                    </w:p>
                    <w:p w:rsidR="005F1F83" w:rsidRPr="00750951" w:rsidRDefault="005F1F83" w:rsidP="005F1F83">
                      <w:pPr>
                        <w:pStyle w:val="IGMKontaktdaten"/>
                      </w:pPr>
                      <w:r w:rsidRPr="00750951">
                        <w:t>Telefon: 01234 / 1234567-0</w:t>
                      </w:r>
                    </w:p>
                    <w:p w:rsidR="005F1F83" w:rsidRPr="00750951" w:rsidRDefault="005F1F83" w:rsidP="005F1F83">
                      <w:pPr>
                        <w:pStyle w:val="IGMKontaktdaten"/>
                      </w:pPr>
                      <w:r w:rsidRPr="00750951">
                        <w:t>Telefax:</w:t>
                      </w:r>
                      <w:r w:rsidRPr="00750951">
                        <w:tab/>
                        <w:t>01234 / 1234567-11</w:t>
                      </w:r>
                    </w:p>
                    <w:p w:rsidR="005F1F83" w:rsidRPr="00750951" w:rsidRDefault="005F1F83" w:rsidP="005F1F83">
                      <w:pPr>
                        <w:pStyle w:val="IGMKontaktdaten"/>
                      </w:pPr>
                      <w:r w:rsidRPr="00750951">
                        <w:t>info@igmetall.de</w:t>
                      </w:r>
                    </w:p>
                  </w:txbxContent>
                </v:textbox>
                <w10:wrap anchorx="margin" anchory="page"/>
                <w10:anchorlock/>
              </v:shape>
            </w:pict>
          </mc:Fallback>
        </mc:AlternateContent>
      </w: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5F1F83" w:rsidP="00E84086">
      <w:pPr>
        <w:pStyle w:val="IGMFlietext"/>
        <w:rPr>
          <w:lang w:val="en-US"/>
        </w:rPr>
      </w:pPr>
      <w:r>
        <w:rPr>
          <w:noProof/>
        </w:rPr>
        <mc:AlternateContent>
          <mc:Choice Requires="wps">
            <w:drawing>
              <wp:anchor distT="0" distB="0" distL="114300" distR="114300" simplePos="0" relativeHeight="251678720" behindDoc="0" locked="1" layoutInCell="1" allowOverlap="1" wp14:anchorId="5081BDC1" wp14:editId="1C598788">
                <wp:simplePos x="0" y="0"/>
                <wp:positionH relativeFrom="column">
                  <wp:posOffset>4643008</wp:posOffset>
                </wp:positionH>
                <wp:positionV relativeFrom="page">
                  <wp:posOffset>10059670</wp:posOffset>
                </wp:positionV>
                <wp:extent cx="1771200" cy="255600"/>
                <wp:effectExtent l="0" t="0" r="6985" b="0"/>
                <wp:wrapNone/>
                <wp:docPr id="39" name="Textfeld 39"/>
                <wp:cNvGraphicFramePr/>
                <a:graphic xmlns:a="http://schemas.openxmlformats.org/drawingml/2006/main">
                  <a:graphicData uri="http://schemas.microsoft.com/office/word/2010/wordprocessingShape">
                    <wps:wsp>
                      <wps:cNvSpPr txBox="1"/>
                      <wps:spPr>
                        <a:xfrm>
                          <a:off x="0" y="0"/>
                          <a:ext cx="1771200" cy="255600"/>
                        </a:xfrm>
                        <a:prstGeom prst="rect">
                          <a:avLst/>
                        </a:prstGeom>
                        <a:noFill/>
                        <a:ln w="6350">
                          <a:noFill/>
                        </a:ln>
                      </wps:spPr>
                      <wps:txbx>
                        <w:txbxContent>
                          <w:p w:rsidR="005F1F83" w:rsidRPr="005F1F83" w:rsidRDefault="005F1F83" w:rsidP="005F1F83">
                            <w:pPr>
                              <w:pStyle w:val="IGMWebseite"/>
                            </w:pPr>
                            <w:r w:rsidRPr="005F1F83">
                              <w:t>www.igmetall.de</w:t>
                            </w:r>
                          </w:p>
                          <w:p w:rsidR="005F1F83" w:rsidRDefault="005F1F83" w:rsidP="005F1F8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BDC1" id="Textfeld 39" o:spid="_x0000_s1030" type="#_x0000_t202" style="position:absolute;left:0;text-align:left;margin-left:365.6pt;margin-top:792.1pt;width:139.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" filled="f" stroked="f" strokeweight=".5pt">
                <v:textbox inset="0,0,0,0">
                  <w:txbxContent>
                    <w:p w:rsidR="005F1F83" w:rsidRPr="005F1F83" w:rsidRDefault="005F1F83" w:rsidP="005F1F83">
                      <w:pPr>
                        <w:pStyle w:val="IGMWebseite"/>
                      </w:pPr>
                      <w:r w:rsidRPr="005F1F83">
                        <w:t>www.igmetall.de</w:t>
                      </w:r>
                    </w:p>
                    <w:p w:rsidR="005F1F83" w:rsidRDefault="005F1F83" w:rsidP="005F1F83"/>
                  </w:txbxContent>
                </v:textbox>
                <w10:wrap anchory="page"/>
                <w10:anchorlock/>
              </v:shape>
            </w:pict>
          </mc:Fallback>
        </mc:AlternateContent>
      </w:r>
    </w:p>
    <w:p w:rsidR="000A4961" w:rsidRDefault="000A4961" w:rsidP="00E84086">
      <w:pPr>
        <w:pStyle w:val="IGMFlietext"/>
        <w:rPr>
          <w:lang w:val="en-US"/>
        </w:rPr>
      </w:pPr>
    </w:p>
    <w:p w:rsidR="000A4961" w:rsidRDefault="000A4961" w:rsidP="005F1F83">
      <w:pPr>
        <w:pStyle w:val="IGMFlietext"/>
        <w:ind w:right="70"/>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0A4961" w:rsidRDefault="000A4961" w:rsidP="00E84086">
      <w:pPr>
        <w:pStyle w:val="IGMFlietext"/>
        <w:rPr>
          <w:lang w:val="en-US"/>
        </w:rPr>
      </w:pPr>
    </w:p>
    <w:p w:rsidR="008B0F07" w:rsidRPr="00AA001C" w:rsidRDefault="009D27F7" w:rsidP="000A4961">
      <w:pPr>
        <w:pStyle w:val="IGMFlietextfett"/>
        <w:rPr>
          <w:lang w:val="en-US"/>
        </w:rPr>
      </w:pPr>
      <w:r>
        <w:rPr>
          <w:noProof/>
        </w:rPr>
        <mc:AlternateContent>
          <mc:Choice Requires="wps">
            <w:drawing>
              <wp:anchor distT="0" distB="0" distL="114300" distR="114300" simplePos="0" relativeHeight="251675648" behindDoc="0" locked="0" layoutInCell="1" allowOverlap="1" wp14:anchorId="70EDD6EC" wp14:editId="6F5B1CD5">
                <wp:simplePos x="0" y="0"/>
                <wp:positionH relativeFrom="column">
                  <wp:posOffset>1464093</wp:posOffset>
                </wp:positionH>
                <wp:positionV relativeFrom="paragraph">
                  <wp:posOffset>707390</wp:posOffset>
                </wp:positionV>
                <wp:extent cx="1491957" cy="1492107"/>
                <wp:effectExtent l="38100" t="76200" r="57785" b="83185"/>
                <wp:wrapNone/>
                <wp:docPr id="21" name="Textfeld 21"/>
                <wp:cNvGraphicFramePr/>
                <a:graphic xmlns:a="http://schemas.openxmlformats.org/drawingml/2006/main">
                  <a:graphicData uri="http://schemas.microsoft.com/office/word/2010/wordprocessingShape">
                    <wps:wsp>
                      <wps:cNvSpPr txBox="1"/>
                      <wps:spPr>
                        <a:xfrm rot="548710">
                          <a:off x="0" y="0"/>
                          <a:ext cx="1491957" cy="1492107"/>
                        </a:xfrm>
                        <a:prstGeom prst="rect">
                          <a:avLst/>
                        </a:prstGeom>
                        <a:noFill/>
                        <a:ln w="6350">
                          <a:noFill/>
                        </a:ln>
                      </wps:spPr>
                      <wps:txbx>
                        <w:txbxContent>
                          <w:p w:rsidR="009D27F7" w:rsidRDefault="009D27F7" w:rsidP="009D27F7">
                            <w:pPr>
                              <w:pStyle w:val="IGMStrer1Zeile"/>
                              <w:spacing w:line="200" w:lineRule="atLeast"/>
                            </w:pPr>
                            <w:r>
                              <w:t xml:space="preserve">Das ist </w:t>
                            </w:r>
                          </w:p>
                          <w:p w:rsidR="009D27F7" w:rsidRPr="00932D19" w:rsidRDefault="009D27F7" w:rsidP="009D27F7">
                            <w:pPr>
                              <w:pStyle w:val="IGMStrer2Zeile"/>
                              <w:spacing w:line="200" w:lineRule="atLeast"/>
                            </w:pPr>
                            <w:r>
                              <w:t xml:space="preserve">ein </w:t>
                            </w:r>
                            <w:r w:rsidRPr="00750951">
                              <w:t>Störer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DD6EC" id="Textfeld 21" o:spid="_x0000_s1031" type="#_x0000_t202" style="position:absolute;left:0;text-align:left;margin-left:115.3pt;margin-top:55.7pt;width:117.5pt;height:117.5pt;rotation:59933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" filled="f" stroked="f" strokeweight=".5pt">
                <v:textbox>
                  <w:txbxContent>
                    <w:p w:rsidR="009D27F7" w:rsidRDefault="009D27F7" w:rsidP="009D27F7">
                      <w:pPr>
                        <w:pStyle w:val="IGMStrer1Zeile"/>
                        <w:spacing w:line="200" w:lineRule="atLeast"/>
                      </w:pPr>
                      <w:r>
                        <w:t xml:space="preserve">Das ist </w:t>
                      </w:r>
                    </w:p>
                    <w:p w:rsidR="009D27F7" w:rsidRPr="00932D19" w:rsidRDefault="009D27F7" w:rsidP="009D27F7">
                      <w:pPr>
                        <w:pStyle w:val="IGMStrer2Zeile"/>
                        <w:spacing w:line="200" w:lineRule="atLeast"/>
                      </w:pPr>
                      <w:r>
                        <w:t xml:space="preserve">ein </w:t>
                      </w:r>
                      <w:r w:rsidRPr="00750951">
                        <w:t>Störer</w:t>
                      </w:r>
                    </w:p>
                  </w:txbxContent>
                </v:textbox>
              </v:shape>
            </w:pict>
          </mc:Fallback>
        </mc:AlternateContent>
      </w:r>
      <w:r w:rsidR="000A4961" w:rsidRPr="000A4961">
        <w:rPr>
          <w:lang w:val="en-US"/>
        </w:rPr>
        <w:t>Fließtext hervorgehoben – Et la sitaessim rectur aut quaes et aut dolest moluptat magnisi del mo corerum quiamus doluptat eicid qui delest, occullitaquo ut.</w:t>
      </w:r>
      <w:r w:rsidR="008B0F07">
        <w:rPr>
          <w:noProof/>
        </w:rPr>
        <mc:AlternateContent>
          <mc:Choice Requires="wps">
            <w:drawing>
              <wp:anchor distT="0" distB="0" distL="114300" distR="114300" simplePos="0" relativeHeight="251665408" behindDoc="0" locked="0" layoutInCell="1" allowOverlap="1" wp14:anchorId="448A08F9" wp14:editId="7E87052E">
                <wp:simplePos x="0" y="0"/>
                <wp:positionH relativeFrom="page">
                  <wp:posOffset>6887528</wp:posOffset>
                </wp:positionH>
                <wp:positionV relativeFrom="margin">
                  <wp:posOffset>271780</wp:posOffset>
                </wp:positionV>
                <wp:extent cx="449580" cy="104140"/>
                <wp:effectExtent l="7620" t="5080" r="2540" b="2540"/>
                <wp:wrapNone/>
                <wp:docPr id="18" name="Textfeld 18"/>
                <wp:cNvGraphicFramePr/>
                <a:graphic xmlns:a="http://schemas.openxmlformats.org/drawingml/2006/main">
                  <a:graphicData uri="http://schemas.microsoft.com/office/word/2010/wordprocessingShape">
                    <wps:wsp>
                      <wps:cNvSpPr txBox="1"/>
                      <wps:spPr>
                        <a:xfrm rot="16200000">
                          <a:off x="0" y="0"/>
                          <a:ext cx="449580" cy="104140"/>
                        </a:xfrm>
                        <a:prstGeom prst="rect">
                          <a:avLst/>
                        </a:prstGeom>
                        <a:noFill/>
                        <a:ln w="6350">
                          <a:noFill/>
                        </a:ln>
                      </wps:spPr>
                      <wps:txbx>
                        <w:txbxContent>
                          <w:p w:rsidR="008B0F07" w:rsidRDefault="008B0F07" w:rsidP="008B0F07">
                            <w:pPr>
                              <w:pStyle w:val="IGMProduktnummer"/>
                            </w:pPr>
                            <w:r>
                              <w:t>XXX-XXX-XXX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A08F9" id="Textfeld 18" o:spid="_x0000_s1032" type="#_x0000_t202" style="position:absolute;left:0;text-align:left;margin-left:542.35pt;margin-top:21.4pt;width:35.4pt;height:8.2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" filled="f" stroked="f" strokeweight=".5pt">
                <v:textbox inset="0,0,0,0">
                  <w:txbxContent>
                    <w:p w:rsidR="008B0F07" w:rsidRDefault="008B0F07" w:rsidP="008B0F07">
                      <w:pPr>
                        <w:pStyle w:val="IGMProduktnummer"/>
                      </w:pPr>
                      <w:r>
                        <w:t>XXX-XXX-XXX</w:t>
                      </w:r>
                    </w:p>
                  </w:txbxContent>
                </v:textbox>
                <w10:wrap anchorx="page" anchory="margin"/>
              </v:shape>
            </w:pict>
          </mc:Fallback>
        </mc:AlternateContent>
      </w:r>
    </w:p>
    <w:sectPr w:rsidR="008B0F07" w:rsidRPr="00AA001C" w:rsidSect="005F1F83">
      <w:type w:val="continuous"/>
      <w:pgSz w:w="11900" w:h="16840"/>
      <w:pgMar w:top="851" w:right="843" w:bottom="853" w:left="851"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 IGM">
    <w:panose1 w:val="02000503040000020004"/>
    <w:charset w:val="00"/>
    <w:family w:val="auto"/>
    <w:pitch w:val="variable"/>
    <w:sig w:usb0="A00002FF" w:usb1="5000207B" w:usb2="00000000" w:usb3="00000000" w:csb0="0000009F" w:csb1="00000000"/>
  </w:font>
  <w:font w:name="Meta OT">
    <w:altName w:val="Calibri"/>
    <w:panose1 w:val="020B0504030101020104"/>
    <w:charset w:val="4D"/>
    <w:family w:val="swiss"/>
    <w:pitch w:val="variable"/>
    <w:sig w:usb0="A00000EF" w:usb1="5000207B" w:usb2="00000000" w:usb3="00000000" w:csb0="00000001" w:csb1="00000000"/>
  </w:font>
  <w:font w:name="Meta Head IGM Cond Black">
    <w:panose1 w:val="02000A06040000020004"/>
    <w:charset w:val="4D"/>
    <w:family w:val="auto"/>
    <w:pitch w:val="variable"/>
    <w:sig w:usb0="A00000FF" w:usb1="5000206A" w:usb2="00000000" w:usb3="00000000" w:csb0="00000093" w:csb1="00000000"/>
  </w:font>
  <w:font w:name="Meta Head OT Cond Black">
    <w:altName w:val="Calibri"/>
    <w:panose1 w:val="020B0A06030101020104"/>
    <w:charset w:val="4D"/>
    <w:family w:val="swiss"/>
    <w:pitch w:val="variable"/>
    <w:sig w:usb0="A00000EF" w:usb1="5000206A" w:usb2="00000000" w:usb3="00000000" w:csb0="00000001" w:csb1="00000000"/>
  </w:font>
  <w:font w:name="Meta Head IGM Cond Light">
    <w:panose1 w:val="02000506030000020004"/>
    <w:charset w:val="4D"/>
    <w:family w:val="auto"/>
    <w:pitch w:val="variable"/>
    <w:sig w:usb0="A00000FF" w:usb1="5000206A" w:usb2="00000000" w:usb3="00000000" w:csb0="00000093" w:csb1="00000000"/>
  </w:font>
  <w:font w:name="Meta Head OT Cond Light">
    <w:altName w:val="Calibri"/>
    <w:panose1 w:val="020B0506030101020104"/>
    <w:charset w:val="4D"/>
    <w:family w:val="swiss"/>
    <w:pitch w:val="variable"/>
    <w:sig w:usb0="A00000EF" w:usb1="5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4.65pt;height:59.4pt" o:bullet="t">
        <v:imagedata r:id="rId1" o:title="Pfeil"/>
      </v:shape>
    </w:pict>
  </w:numPicBullet>
  <w:numPicBullet w:numPicBulletId="1">
    <w:pict>
      <v:shape id="_x0000_i1033" type="#_x0000_t75" style="width:200pt;height:200pt" o:bullet="t">
        <v:imagedata r:id="rId2" o:title="Aufzaehlungszeichen-lila"/>
      </v:shape>
    </w:pict>
  </w:numPicBullet>
  <w:abstractNum w:abstractNumId="0" w15:restartNumberingAfterBreak="0">
    <w:nsid w:val="061E6649"/>
    <w:multiLevelType w:val="hybridMultilevel"/>
    <w:tmpl w:val="BCBCF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B3215"/>
    <w:multiLevelType w:val="hybridMultilevel"/>
    <w:tmpl w:val="7E062DD4"/>
    <w:lvl w:ilvl="0" w:tplc="09CA0600">
      <w:start w:val="1"/>
      <w:numFmt w:val="bullet"/>
      <w:lvlText w:val=""/>
      <w:lvlPicBulletId w:val="0"/>
      <w:lvlJc w:val="left"/>
      <w:pPr>
        <w:tabs>
          <w:tab w:val="num" w:pos="284"/>
        </w:tabs>
        <w:ind w:left="284" w:hanging="284"/>
      </w:pPr>
      <w:rPr>
        <w:rFonts w:ascii="Symbol" w:hAnsi="Symbol" w:hint="default"/>
        <w:b/>
        <w:i w:val="0"/>
        <w:color w:val="auto"/>
      </w:rPr>
    </w:lvl>
    <w:lvl w:ilvl="1" w:tplc="EE86504E">
      <w:start w:val="1"/>
      <w:numFmt w:val="bullet"/>
      <w:lvlText w:val=""/>
      <w:lvlPicBulletId w:val="0"/>
      <w:lvlJc w:val="left"/>
      <w:pPr>
        <w:tabs>
          <w:tab w:val="num" w:pos="1366"/>
        </w:tabs>
        <w:ind w:left="851" w:hanging="567"/>
      </w:pPr>
      <w:rPr>
        <w:rFonts w:ascii="Symbol" w:hAnsi="Symbol" w:hint="default"/>
        <w:b/>
        <w:i w:val="0"/>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AF7A9B"/>
    <w:multiLevelType w:val="hybridMultilevel"/>
    <w:tmpl w:val="DD489E54"/>
    <w:lvl w:ilvl="0" w:tplc="69FC4FFE">
      <w:start w:val="1"/>
      <w:numFmt w:val="bullet"/>
      <w:lvlText w:val=""/>
      <w:lvlPicBulletId w:val="1"/>
      <w:lvlJc w:val="left"/>
      <w:pPr>
        <w:ind w:left="360" w:hanging="360"/>
      </w:pPr>
      <w:rPr>
        <w:rFonts w:ascii="Symbol" w:hAnsi="Symbol" w:hint="default"/>
        <w:b/>
        <w:i w:val="0"/>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9E31F2"/>
    <w:multiLevelType w:val="hybridMultilevel"/>
    <w:tmpl w:val="75EEA408"/>
    <w:lvl w:ilvl="0" w:tplc="ED40652A">
      <w:start w:val="1"/>
      <w:numFmt w:val="bullet"/>
      <w:lvlText w:val=""/>
      <w:lvlPicBulletId w:val="1"/>
      <w:lvlJc w:val="left"/>
      <w:pPr>
        <w:ind w:left="360" w:hanging="360"/>
      </w:pPr>
      <w:rPr>
        <w:rFonts w:ascii="Symbol" w:hAnsi="Symbol" w:hint="default"/>
        <w:b/>
        <w:i w:val="0"/>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C2044D"/>
    <w:multiLevelType w:val="multilevel"/>
    <w:tmpl w:val="3924A0EA"/>
    <w:lvl w:ilvl="0">
      <w:start w:val="1"/>
      <w:numFmt w:val="bullet"/>
      <w:lvlText w:val=""/>
      <w:lvlPicBulletId w:val="0"/>
      <w:lvlJc w:val="left"/>
      <w:pPr>
        <w:tabs>
          <w:tab w:val="num" w:pos="284"/>
        </w:tabs>
        <w:ind w:left="284" w:hanging="284"/>
      </w:pPr>
      <w:rPr>
        <w:rFonts w:ascii="Symbol" w:hAnsi="Symbol"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F914F3"/>
    <w:multiLevelType w:val="hybridMultilevel"/>
    <w:tmpl w:val="B1208B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2E1985"/>
    <w:multiLevelType w:val="hybridMultilevel"/>
    <w:tmpl w:val="8DDCAEA0"/>
    <w:lvl w:ilvl="0" w:tplc="09CA0600">
      <w:start w:val="1"/>
      <w:numFmt w:val="bullet"/>
      <w:lvlText w:val=""/>
      <w:lvlPicBulletId w:val="0"/>
      <w:lvlJc w:val="left"/>
      <w:pPr>
        <w:ind w:left="720" w:hanging="360"/>
      </w:pPr>
      <w:rPr>
        <w:rFonts w:ascii="Symbol" w:hAnsi="Symbol" w:hint="default"/>
        <w:b/>
        <w:i w:val="0"/>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712D43"/>
    <w:multiLevelType w:val="multilevel"/>
    <w:tmpl w:val="4210E23E"/>
    <w:lvl w:ilvl="0">
      <w:start w:val="1"/>
      <w:numFmt w:val="bullet"/>
      <w:lvlText w:val=""/>
      <w:lvlPicBulletId w:val="0"/>
      <w:lvlJc w:val="left"/>
      <w:pPr>
        <w:tabs>
          <w:tab w:val="num" w:pos="284"/>
        </w:tabs>
        <w:ind w:left="284" w:hanging="284"/>
      </w:pPr>
      <w:rPr>
        <w:rFonts w:ascii="Symbol" w:hAnsi="Symbol"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865955"/>
    <w:multiLevelType w:val="hybridMultilevel"/>
    <w:tmpl w:val="DBACF68C"/>
    <w:lvl w:ilvl="0" w:tplc="09CA0600">
      <w:start w:val="1"/>
      <w:numFmt w:val="bullet"/>
      <w:lvlText w:val=""/>
      <w:lvlPicBulletId w:val="0"/>
      <w:lvlJc w:val="left"/>
      <w:pPr>
        <w:ind w:left="720" w:hanging="360"/>
      </w:pPr>
      <w:rPr>
        <w:rFonts w:ascii="Symbol" w:hAnsi="Symbol" w:hint="default"/>
        <w:b/>
        <w:i w:val="0"/>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DA391B"/>
    <w:multiLevelType w:val="hybridMultilevel"/>
    <w:tmpl w:val="EAF2F5F8"/>
    <w:lvl w:ilvl="0" w:tplc="ED40652A">
      <w:start w:val="1"/>
      <w:numFmt w:val="bullet"/>
      <w:lvlText w:val=""/>
      <w:lvlPicBulletId w:val="1"/>
      <w:lvlJc w:val="left"/>
      <w:pPr>
        <w:ind w:left="360" w:hanging="360"/>
      </w:pPr>
      <w:rPr>
        <w:rFonts w:ascii="Symbol" w:hAnsi="Symbol" w:hint="default"/>
        <w:b/>
        <w:i w:val="0"/>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0763EAF"/>
    <w:multiLevelType w:val="hybridMultilevel"/>
    <w:tmpl w:val="E376B458"/>
    <w:lvl w:ilvl="0" w:tplc="ED40652A">
      <w:start w:val="1"/>
      <w:numFmt w:val="bullet"/>
      <w:lvlText w:val=""/>
      <w:lvlPicBulletId w:val="1"/>
      <w:lvlJc w:val="left"/>
      <w:pPr>
        <w:ind w:left="720" w:hanging="360"/>
      </w:pPr>
      <w:rPr>
        <w:rFonts w:ascii="Symbol" w:hAnsi="Symbol" w:hint="default"/>
        <w:b/>
        <w:i w:val="0"/>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36504C"/>
    <w:multiLevelType w:val="hybridMultilevel"/>
    <w:tmpl w:val="7DD83FE4"/>
    <w:lvl w:ilvl="0" w:tplc="09CA0600">
      <w:start w:val="1"/>
      <w:numFmt w:val="bullet"/>
      <w:lvlText w:val=""/>
      <w:lvlPicBulletId w:val="0"/>
      <w:lvlJc w:val="left"/>
      <w:pPr>
        <w:ind w:left="720" w:hanging="360"/>
      </w:pPr>
      <w:rPr>
        <w:rFonts w:ascii="Symbol" w:hAnsi="Symbol" w:hint="default"/>
        <w:b/>
        <w:i w:val="0"/>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7"/>
  </w:num>
  <w:num w:numId="7">
    <w:abstractNumId w:val="4"/>
  </w:num>
  <w:num w:numId="8">
    <w:abstractNumId w:val="9"/>
  </w:num>
  <w:num w:numId="9">
    <w:abstractNumId w:val="11"/>
  </w:num>
  <w:num w:numId="10">
    <w:abstractNumId w:val="6"/>
  </w:num>
  <w:num w:numId="11">
    <w:abstractNumId w:val="8"/>
  </w:num>
  <w:num w:numId="12">
    <w:abstractNumId w:val="10"/>
  </w:num>
  <w:num w:numId="13">
    <w:abstractNumId w:val="0"/>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79"/>
    <w:rsid w:val="000A4961"/>
    <w:rsid w:val="001020E7"/>
    <w:rsid w:val="002D44FC"/>
    <w:rsid w:val="0031466B"/>
    <w:rsid w:val="00390E54"/>
    <w:rsid w:val="005A31FA"/>
    <w:rsid w:val="005E63A3"/>
    <w:rsid w:val="005F1F83"/>
    <w:rsid w:val="007810A4"/>
    <w:rsid w:val="007832EA"/>
    <w:rsid w:val="0082063F"/>
    <w:rsid w:val="0086167B"/>
    <w:rsid w:val="008B0F07"/>
    <w:rsid w:val="009245C5"/>
    <w:rsid w:val="00963F97"/>
    <w:rsid w:val="009D27F7"/>
    <w:rsid w:val="009E72E7"/>
    <w:rsid w:val="00AA001C"/>
    <w:rsid w:val="00C0527E"/>
    <w:rsid w:val="00C41CC3"/>
    <w:rsid w:val="00CD67D5"/>
    <w:rsid w:val="00CF0A79"/>
    <w:rsid w:val="00D41295"/>
    <w:rsid w:val="00D82472"/>
    <w:rsid w:val="00D97AEC"/>
    <w:rsid w:val="00DB0F55"/>
    <w:rsid w:val="00E84086"/>
    <w:rsid w:val="00F44D7F"/>
    <w:rsid w:val="00F71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rsid w:val="000A4961"/>
    <w:pPr>
      <w:tabs>
        <w:tab w:val="left" w:pos="283"/>
        <w:tab w:val="left" w:pos="567"/>
      </w:tabs>
      <w:autoSpaceDE w:val="0"/>
      <w:autoSpaceDN w:val="0"/>
      <w:adjustRightInd w:val="0"/>
      <w:jc w:val="both"/>
      <w:textAlignment w:val="center"/>
    </w:pPr>
    <w:rPr>
      <w:rFonts w:ascii="Meta IGM" w:hAnsi="Meta IGM" w:cs="Meta OT"/>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GMGliederungsname">
    <w:name w:val="IGM Gliederungsname"/>
    <w:basedOn w:val="Standard"/>
    <w:uiPriority w:val="99"/>
    <w:qFormat/>
    <w:rsid w:val="008B0F07"/>
    <w:pPr>
      <w:tabs>
        <w:tab w:val="clear" w:pos="283"/>
        <w:tab w:val="clear" w:pos="567"/>
      </w:tabs>
      <w:jc w:val="right"/>
    </w:pPr>
    <w:rPr>
      <w:b/>
      <w:bCs/>
      <w:sz w:val="24"/>
      <w:szCs w:val="18"/>
    </w:rPr>
  </w:style>
  <w:style w:type="paragraph" w:customStyle="1" w:styleId="IGMOragnisationsname">
    <w:name w:val="IGM Oragnisationsname"/>
    <w:basedOn w:val="Standard"/>
    <w:uiPriority w:val="99"/>
    <w:qFormat/>
    <w:rsid w:val="008B0F07"/>
    <w:pPr>
      <w:tabs>
        <w:tab w:val="clear" w:pos="283"/>
        <w:tab w:val="clear" w:pos="567"/>
      </w:tabs>
      <w:spacing w:line="288" w:lineRule="auto"/>
      <w:jc w:val="right"/>
    </w:pPr>
    <w:rPr>
      <w:caps/>
      <w:sz w:val="24"/>
      <w:szCs w:val="18"/>
    </w:rPr>
  </w:style>
  <w:style w:type="paragraph" w:customStyle="1" w:styleId="IGMProduktnummer">
    <w:name w:val="IGM Produktnummer"/>
    <w:basedOn w:val="Standard"/>
    <w:next w:val="Standard"/>
    <w:uiPriority w:val="99"/>
    <w:qFormat/>
    <w:rsid w:val="008B0F07"/>
    <w:pPr>
      <w:spacing w:line="288" w:lineRule="auto"/>
      <w:jc w:val="right"/>
    </w:pPr>
    <w:rPr>
      <w:sz w:val="10"/>
      <w:szCs w:val="10"/>
    </w:rPr>
  </w:style>
  <w:style w:type="paragraph" w:customStyle="1" w:styleId="IGMberschriftWei">
    <w:name w:val="IGM Überschrift Weiß"/>
    <w:basedOn w:val="Standard"/>
    <w:next w:val="Standard"/>
    <w:uiPriority w:val="99"/>
    <w:qFormat/>
    <w:rsid w:val="008B0F07"/>
    <w:pPr>
      <w:tabs>
        <w:tab w:val="clear" w:pos="283"/>
        <w:tab w:val="clear" w:pos="567"/>
      </w:tabs>
      <w:jc w:val="left"/>
    </w:pPr>
    <w:rPr>
      <w:rFonts w:ascii="Meta Head IGM Cond Black" w:hAnsi="Meta Head IGM Cond Black" w:cs="Meta Head OT Cond Black"/>
      <w:b/>
      <w:caps/>
      <w:color w:val="FFFFFF"/>
      <w:spacing w:val="15"/>
      <w:sz w:val="110"/>
      <w:szCs w:val="50"/>
    </w:rPr>
  </w:style>
  <w:style w:type="paragraph" w:customStyle="1" w:styleId="IGMUnterberschriftWei">
    <w:name w:val="IGM Unterüberschrift Weiß"/>
    <w:basedOn w:val="Standard"/>
    <w:next w:val="Standard"/>
    <w:uiPriority w:val="99"/>
    <w:qFormat/>
    <w:rsid w:val="008B0F07"/>
    <w:pPr>
      <w:spacing w:line="300" w:lineRule="atLeast"/>
      <w:jc w:val="left"/>
    </w:pPr>
    <w:rPr>
      <w:rFonts w:ascii="Meta Head IGM Cond Light" w:hAnsi="Meta Head IGM Cond Light" w:cs="Meta Head OT Cond Light"/>
      <w:color w:val="FFFFFF"/>
      <w:spacing w:val="9"/>
      <w:sz w:val="66"/>
      <w:szCs w:val="30"/>
    </w:rPr>
  </w:style>
  <w:style w:type="paragraph" w:customStyle="1" w:styleId="IGMberschrift">
    <w:name w:val="IGM Überschrift"/>
    <w:basedOn w:val="Standard"/>
    <w:qFormat/>
    <w:rsid w:val="00CF0A79"/>
    <w:pPr>
      <w:tabs>
        <w:tab w:val="clear" w:pos="283"/>
        <w:tab w:val="clear" w:pos="567"/>
      </w:tabs>
      <w:jc w:val="left"/>
    </w:pPr>
    <w:rPr>
      <w:rFonts w:ascii="Meta Head IGM Cond Black" w:hAnsi="Meta Head IGM Cond Black"/>
      <w:b/>
      <w:color w:val="922A7D"/>
      <w:spacing w:val="20"/>
      <w:sz w:val="80"/>
    </w:rPr>
  </w:style>
  <w:style w:type="paragraph" w:customStyle="1" w:styleId="IGMUnterberschrift">
    <w:name w:val="IGM Unterüberschrift"/>
    <w:basedOn w:val="Standard"/>
    <w:qFormat/>
    <w:rsid w:val="007810A4"/>
    <w:pPr>
      <w:tabs>
        <w:tab w:val="clear" w:pos="283"/>
        <w:tab w:val="clear" w:pos="567"/>
      </w:tabs>
      <w:jc w:val="left"/>
    </w:pPr>
    <w:rPr>
      <w:rFonts w:ascii="Meta Head IGM Cond Light" w:hAnsi="Meta Head IGM Cond Light"/>
      <w:spacing w:val="15"/>
      <w:sz w:val="50"/>
    </w:rPr>
  </w:style>
  <w:style w:type="paragraph" w:customStyle="1" w:styleId="IGMFlietextfett">
    <w:name w:val="IGM Fließtext fett"/>
    <w:basedOn w:val="Standard"/>
    <w:next w:val="Standard"/>
    <w:qFormat/>
    <w:rsid w:val="00AA001C"/>
    <w:rPr>
      <w:b/>
    </w:rPr>
  </w:style>
  <w:style w:type="paragraph" w:customStyle="1" w:styleId="IGMFlietext">
    <w:name w:val="IGM Fließtext"/>
    <w:basedOn w:val="Standard"/>
    <w:uiPriority w:val="99"/>
    <w:qFormat/>
    <w:rsid w:val="00AA001C"/>
  </w:style>
  <w:style w:type="paragraph" w:customStyle="1" w:styleId="IGMAufzhlung">
    <w:name w:val="IGM Aufzählung"/>
    <w:basedOn w:val="Standard"/>
    <w:qFormat/>
    <w:rsid w:val="00DB0F55"/>
    <w:pPr>
      <w:tabs>
        <w:tab w:val="clear" w:pos="283"/>
      </w:tabs>
      <w:ind w:left="284" w:hanging="284"/>
      <w:contextualSpacing/>
    </w:pPr>
  </w:style>
  <w:style w:type="paragraph" w:customStyle="1" w:styleId="IGMInfoblockberschrift">
    <w:name w:val="IGM Infoblock Überschrift"/>
    <w:basedOn w:val="Standard"/>
    <w:qFormat/>
    <w:rsid w:val="000A4961"/>
    <w:pPr>
      <w:jc w:val="left"/>
    </w:pPr>
    <w:rPr>
      <w:rFonts w:ascii="Meta Head IGM Cond Black" w:hAnsi="Meta Head IGM Cond Black"/>
      <w:b/>
      <w:color w:val="FFFFFF" w:themeColor="background1"/>
      <w:spacing w:val="10"/>
      <w:sz w:val="24"/>
    </w:rPr>
  </w:style>
  <w:style w:type="paragraph" w:customStyle="1" w:styleId="IGMInfoblockFlietext">
    <w:name w:val="IGM Infoblock Fließtext"/>
    <w:basedOn w:val="IGMFlietext"/>
    <w:qFormat/>
    <w:rsid w:val="000A4961"/>
    <w:pPr>
      <w:spacing w:line="280" w:lineRule="atLeast"/>
    </w:pPr>
    <w:rPr>
      <w:color w:val="FFFFFF" w:themeColor="background1"/>
      <w:sz w:val="30"/>
    </w:rPr>
  </w:style>
  <w:style w:type="paragraph" w:customStyle="1" w:styleId="FlietextInfobox">
    <w:name w:val="Fließtext Infobox"/>
    <w:basedOn w:val="Standard"/>
    <w:next w:val="Standard"/>
    <w:uiPriority w:val="99"/>
    <w:qFormat/>
    <w:rsid w:val="000A4961"/>
    <w:pPr>
      <w:spacing w:line="280" w:lineRule="atLeast"/>
    </w:pPr>
    <w:rPr>
      <w:rFonts w:cs="Meta IGM"/>
      <w:b/>
      <w:bCs/>
      <w:color w:val="FFFFFF"/>
    </w:rPr>
  </w:style>
  <w:style w:type="paragraph" w:customStyle="1" w:styleId="IGMKontaktdaten">
    <w:name w:val="IGM Kontaktdaten"/>
    <w:basedOn w:val="IGMFlietext"/>
    <w:next w:val="Standard"/>
    <w:uiPriority w:val="99"/>
    <w:qFormat/>
    <w:rsid w:val="005F1F83"/>
    <w:rPr>
      <w:color w:val="FFFFFF"/>
    </w:rPr>
  </w:style>
  <w:style w:type="paragraph" w:customStyle="1" w:styleId="IGMKontakdatenberschrift">
    <w:name w:val="IGM Kontakdaten Überschrift"/>
    <w:basedOn w:val="IGMKontaktdaten"/>
    <w:qFormat/>
    <w:rsid w:val="005F1F83"/>
    <w:pPr>
      <w:jc w:val="left"/>
    </w:pPr>
    <w:rPr>
      <w:b/>
    </w:rPr>
  </w:style>
  <w:style w:type="paragraph" w:customStyle="1" w:styleId="IGMWebseite">
    <w:name w:val="IGM Webseite"/>
    <w:basedOn w:val="IGMFlietext"/>
    <w:qFormat/>
    <w:rsid w:val="005F1F83"/>
    <w:pPr>
      <w:jc w:val="right"/>
    </w:pPr>
    <w:rPr>
      <w:sz w:val="30"/>
      <w:szCs w:val="30"/>
    </w:rPr>
  </w:style>
  <w:style w:type="paragraph" w:customStyle="1" w:styleId="IGMStrer1Zeile">
    <w:name w:val="IGM Störer 1. Zeile"/>
    <w:basedOn w:val="Standard"/>
    <w:next w:val="IGMStrer2Zeile"/>
    <w:uiPriority w:val="99"/>
    <w:qFormat/>
    <w:rsid w:val="00390E54"/>
    <w:pPr>
      <w:tabs>
        <w:tab w:val="clear" w:pos="283"/>
        <w:tab w:val="clear" w:pos="567"/>
      </w:tabs>
      <w:jc w:val="center"/>
    </w:pPr>
    <w:rPr>
      <w:rFonts w:ascii="Meta Head IGM Cond Light" w:hAnsi="Meta Head IGM Cond Light" w:cs="Meta Head OT Cond Light"/>
      <w:color w:val="FFFFFF"/>
      <w:spacing w:val="6"/>
      <w:sz w:val="40"/>
      <w:szCs w:val="32"/>
    </w:rPr>
  </w:style>
  <w:style w:type="paragraph" w:customStyle="1" w:styleId="IGMStrer2Zeile">
    <w:name w:val="IGM Störer 2. Zeile"/>
    <w:basedOn w:val="Standard"/>
    <w:next w:val="Standard"/>
    <w:uiPriority w:val="99"/>
    <w:qFormat/>
    <w:rsid w:val="00390E54"/>
    <w:pPr>
      <w:tabs>
        <w:tab w:val="clear" w:pos="283"/>
        <w:tab w:val="clear" w:pos="567"/>
      </w:tabs>
      <w:jc w:val="center"/>
    </w:pPr>
    <w:rPr>
      <w:rFonts w:ascii="Meta Head IGM Cond Black" w:hAnsi="Meta Head IGM Cond Black" w:cs="Meta Head OT Cond Black"/>
      <w:b/>
      <w:color w:val="FFFFFF"/>
      <w:spacing w:val="10"/>
      <w:sz w:val="40"/>
      <w:szCs w:val="32"/>
    </w:rPr>
  </w:style>
  <w:style w:type="paragraph" w:customStyle="1" w:styleId="Textblockberschrift">
    <w:name w:val="Textblocküberschrift"/>
    <w:basedOn w:val="IGMFlietext"/>
    <w:rsid w:val="00CF0A79"/>
    <w:rPr>
      <w:b/>
      <w:bCs/>
      <w:color w:val="922A7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11" Type="http://schemas.openxmlformats.org/officeDocument/2006/relationships/theme" Target="theme/theme1.xml"/><Relationship Id="rId5" Type="http://schemas.openxmlformats.org/officeDocument/2006/relationships/image" Target="media/image3.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Flyer-DINA4-2seitig-210x297-FRAUEN.dotx</Template>
  <TotalTime>0</TotalTime>
  <Pages>2</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Kriesel</dc:creator>
  <cp:keywords/>
  <dc:description/>
  <cp:lastModifiedBy>Florian Kriesel</cp:lastModifiedBy>
  <cp:revision>2</cp:revision>
  <dcterms:created xsi:type="dcterms:W3CDTF">2019-10-24T10:28:00Z</dcterms:created>
  <dcterms:modified xsi:type="dcterms:W3CDTF">2019-10-24T10:28:00Z</dcterms:modified>
</cp:coreProperties>
</file>